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D609" w14:textId="77777777" w:rsidR="004F517B" w:rsidRDefault="004F517B" w:rsidP="004F517B">
      <w:pPr>
        <w:jc w:val="center"/>
      </w:pPr>
      <w:bookmarkStart w:id="0" w:name="_GoBack"/>
      <w:bookmarkEnd w:id="0"/>
      <w:r>
        <w:rPr>
          <w:rFonts w:ascii="Cambria" w:hAnsi="Cambria"/>
          <w:noProof/>
          <w:sz w:val="24"/>
        </w:rPr>
        <w:drawing>
          <wp:inline distT="0" distB="0" distL="0" distR="0" wp14:anchorId="21B94C42" wp14:editId="5CAF3879">
            <wp:extent cx="1447800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A08DD" w14:textId="77777777" w:rsidR="004F517B" w:rsidRDefault="004F517B" w:rsidP="004F517B">
      <w:pPr>
        <w:jc w:val="center"/>
      </w:pPr>
    </w:p>
    <w:p w14:paraId="0182C7DA" w14:textId="77777777" w:rsidR="004F517B" w:rsidRDefault="004F517B" w:rsidP="004F517B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Arkansas State University Student Nurses’ Association</w:t>
      </w:r>
    </w:p>
    <w:p w14:paraId="1139A734" w14:textId="77777777" w:rsidR="004F517B" w:rsidRDefault="004F517B" w:rsidP="004F517B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Board of Directors Strategic Planning Meeting</w:t>
      </w:r>
    </w:p>
    <w:p w14:paraId="6BD0216C" w14:textId="525FBCA6" w:rsidR="004F517B" w:rsidRDefault="004F517B" w:rsidP="004F517B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April 28th, 2020</w:t>
      </w:r>
    </w:p>
    <w:p w14:paraId="2A9F2608" w14:textId="77777777" w:rsidR="004F517B" w:rsidRDefault="004F517B" w:rsidP="004F517B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10 am</w:t>
      </w:r>
    </w:p>
    <w:p w14:paraId="3682D174" w14:textId="77777777" w:rsidR="004F517B" w:rsidRDefault="004F517B" w:rsidP="004F517B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Zoom</w:t>
      </w:r>
    </w:p>
    <w:p w14:paraId="53AA3318" w14:textId="77777777" w:rsidR="004F517B" w:rsidRDefault="004F517B" w:rsidP="004F517B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Meeting Minutes</w:t>
      </w:r>
    </w:p>
    <w:p w14:paraId="43770566" w14:textId="77777777" w:rsidR="004F517B" w:rsidRDefault="004F517B" w:rsidP="004F517B">
      <w:pPr>
        <w:pStyle w:val="NoSpacing"/>
        <w:rPr>
          <w:rFonts w:ascii="Cambria" w:hAnsi="Cambria"/>
          <w:sz w:val="24"/>
        </w:rPr>
      </w:pPr>
    </w:p>
    <w:p w14:paraId="4816E030" w14:textId="77777777" w:rsidR="004F517B" w:rsidRDefault="004F517B" w:rsidP="004F517B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Call to Order:  </w:t>
      </w:r>
    </w:p>
    <w:p w14:paraId="30A36BE1" w14:textId="77777777" w:rsidR="004F517B" w:rsidRDefault="004F517B" w:rsidP="004F517B">
      <w:pPr>
        <w:pStyle w:val="NoSpacing"/>
        <w:ind w:firstLine="720"/>
        <w:rPr>
          <w:rFonts w:ascii="Cambria" w:hAnsi="Cambria"/>
          <w:sz w:val="24"/>
        </w:rPr>
      </w:pPr>
    </w:p>
    <w:p w14:paraId="086E536F" w14:textId="77777777" w:rsidR="004F517B" w:rsidRDefault="004F517B" w:rsidP="004F517B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Roll Call:</w:t>
      </w:r>
      <w:r>
        <w:rPr>
          <w:rFonts w:ascii="Cambria" w:hAnsi="Cambria"/>
          <w:b/>
          <w:sz w:val="24"/>
        </w:rPr>
        <w:tab/>
      </w:r>
    </w:p>
    <w:p w14:paraId="0B8381C0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President: Alannah Davis</w:t>
      </w:r>
    </w:p>
    <w:p w14:paraId="4F154D9C" w14:textId="77777777" w:rsidR="004F517B" w:rsidRDefault="004F517B" w:rsidP="004F517B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Vice President: Charlee Beth Patterson </w:t>
      </w:r>
    </w:p>
    <w:p w14:paraId="7F4F2F9C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Secretary: Meredith Pipkin</w:t>
      </w:r>
    </w:p>
    <w:p w14:paraId="1BE280FD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Treasurer: Anna Powell</w:t>
      </w:r>
    </w:p>
    <w:p w14:paraId="5B7B3390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NEC Chair: Peyton Hitchings</w:t>
      </w:r>
    </w:p>
    <w:p w14:paraId="20760A5C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BTN Chair: Katie Howard</w:t>
      </w:r>
    </w:p>
    <w:p w14:paraId="6B78263D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Webmaster: Josie Butkovich</w:t>
      </w:r>
    </w:p>
    <w:p w14:paraId="7B5FE28D" w14:textId="77777777" w:rsidR="004F517B" w:rsidRDefault="004F517B" w:rsidP="004F517B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Public Relations: Mikayla Bowers</w:t>
      </w:r>
    </w:p>
    <w:p w14:paraId="288326BF" w14:textId="77777777" w:rsidR="004F517B" w:rsidRDefault="004F517B" w:rsidP="004F517B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Senior Class Representative: Nicholas Harris</w:t>
      </w:r>
    </w:p>
    <w:p w14:paraId="4A723A0A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Junior Class Representative: Tori Woods</w:t>
      </w:r>
    </w:p>
    <w:p w14:paraId="1B296482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Sophomore Class Representative: Dylan Western</w:t>
      </w:r>
    </w:p>
    <w:p w14:paraId="1E017EA9" w14:textId="77777777" w:rsidR="004F517B" w:rsidRDefault="004F517B" w:rsidP="004F517B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Accelerated Class Representative: Brenda Awuah</w:t>
      </w:r>
    </w:p>
    <w:p w14:paraId="3A64CC0C" w14:textId="77777777" w:rsidR="004F517B" w:rsidRDefault="004F517B" w:rsidP="004F517B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Faculty Advisor: Addie Fleming</w:t>
      </w:r>
    </w:p>
    <w:p w14:paraId="47F4BA1B" w14:textId="77777777" w:rsidR="004F517B" w:rsidRDefault="004F517B" w:rsidP="004F517B">
      <w:pPr>
        <w:pStyle w:val="NoSpacing"/>
        <w:tabs>
          <w:tab w:val="left" w:pos="4125"/>
        </w:tabs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Faculty Advisor: Kayla Travis</w:t>
      </w:r>
    </w:p>
    <w:p w14:paraId="12947E2B" w14:textId="77777777" w:rsidR="004F517B" w:rsidRDefault="004F517B" w:rsidP="004F517B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Visitors: </w:t>
      </w:r>
    </w:p>
    <w:p w14:paraId="65B901B9" w14:textId="77777777" w:rsidR="004F517B" w:rsidRDefault="004F517B" w:rsidP="004F517B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Announcements</w:t>
      </w:r>
    </w:p>
    <w:p w14:paraId="058408B4" w14:textId="588DE842" w:rsidR="004F517B" w:rsidRDefault="004F517B" w:rsidP="004F517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Approval of meeting minutes from 4-1-2020. </w:t>
      </w:r>
    </w:p>
    <w:p w14:paraId="2016F853" w14:textId="77777777" w:rsidR="004F517B" w:rsidRDefault="004F517B" w:rsidP="004F517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Financial Report-</w:t>
      </w:r>
    </w:p>
    <w:p w14:paraId="2C415E8C" w14:textId="2A272D0E" w:rsidR="004F517B" w:rsidRPr="00892638" w:rsidRDefault="004F517B" w:rsidP="004F517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Congratulations to our 2020-2021 SNA Board of Directors!</w:t>
      </w:r>
    </w:p>
    <w:p w14:paraId="62D4E4E4" w14:textId="06ED9284" w:rsidR="004F517B" w:rsidRDefault="004F517B" w:rsidP="004F517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Congratulations to Anna Leigh for winning the Financial award for Nationals!</w:t>
      </w:r>
      <w:r w:rsidR="00F77460">
        <w:rPr>
          <w:rFonts w:ascii="Cambria" w:hAnsi="Cambria"/>
          <w:sz w:val="24"/>
        </w:rPr>
        <w:t xml:space="preserve"> You’re awesome!</w:t>
      </w:r>
    </w:p>
    <w:p w14:paraId="0A64352A" w14:textId="2F066519" w:rsidR="004F517B" w:rsidRDefault="004F517B" w:rsidP="004F517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of the</w:t>
      </w:r>
      <w:r w:rsidR="00EF7FDE">
        <w:rPr>
          <w:rFonts w:ascii="Cambria" w:hAnsi="Cambria"/>
          <w:sz w:val="24"/>
        </w:rPr>
        <w:t xml:space="preserve"> current</w:t>
      </w:r>
      <w:r>
        <w:rPr>
          <w:rFonts w:ascii="Cambria" w:hAnsi="Cambria"/>
          <w:sz w:val="24"/>
        </w:rPr>
        <w:t xml:space="preserve"> nursing students and previous nursing student received their emergency relief money and were very appreciative. I’m so glad we were able to help </w:t>
      </w:r>
      <w:r w:rsidR="00EF7FDE">
        <w:rPr>
          <w:rFonts w:ascii="Cambria" w:hAnsi="Cambria"/>
          <w:sz w:val="24"/>
        </w:rPr>
        <w:t>others</w:t>
      </w:r>
      <w:r>
        <w:rPr>
          <w:rFonts w:ascii="Cambria" w:hAnsi="Cambria"/>
          <w:sz w:val="24"/>
        </w:rPr>
        <w:t xml:space="preserve"> during this time. </w:t>
      </w:r>
    </w:p>
    <w:p w14:paraId="1C5DFC56" w14:textId="77777777" w:rsidR="004F517B" w:rsidRDefault="004F517B" w:rsidP="004F517B">
      <w:pPr>
        <w:pStyle w:val="NoSpacing"/>
        <w:rPr>
          <w:rFonts w:ascii="Cambria" w:hAnsi="Cambria"/>
          <w:sz w:val="24"/>
        </w:rPr>
      </w:pPr>
    </w:p>
    <w:p w14:paraId="5CA62C3B" w14:textId="77777777" w:rsidR="004F517B" w:rsidRDefault="004F517B" w:rsidP="004F517B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New Business/ Follow Up</w:t>
      </w:r>
    </w:p>
    <w:p w14:paraId="58B986DA" w14:textId="599F2E80" w:rsidR="004F517B" w:rsidRPr="004F517B" w:rsidRDefault="004F517B" w:rsidP="004F517B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Pinning Ceremony (Nicholas Harris) </w:t>
      </w:r>
    </w:p>
    <w:p w14:paraId="60774A56" w14:textId="37570B56" w:rsidR="004F517B" w:rsidRDefault="004F517B" w:rsidP="004F517B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More CPR Instructors (new board members)</w:t>
      </w:r>
    </w:p>
    <w:p w14:paraId="215AA8AD" w14:textId="643A2480" w:rsidR="004F517B" w:rsidRDefault="004F517B" w:rsidP="004F517B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Reimbursement for current CPR instructors/ paying for course for new instructors</w:t>
      </w:r>
    </w:p>
    <w:p w14:paraId="25973A16" w14:textId="761B1A20" w:rsidR="004F517B" w:rsidRDefault="004F517B" w:rsidP="004F517B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we want to donate any more money to other local families/ organizations?</w:t>
      </w:r>
    </w:p>
    <w:p w14:paraId="5680B1D6" w14:textId="504B77A8" w:rsidR="004F517B" w:rsidRDefault="004F517B" w:rsidP="004F517B">
      <w:pPr>
        <w:pStyle w:val="NoSpacing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Advisor comments/ concerns</w:t>
      </w:r>
    </w:p>
    <w:p w14:paraId="32C7D585" w14:textId="77777777" w:rsidR="004F517B" w:rsidRDefault="004F517B" w:rsidP="004F517B">
      <w:pPr>
        <w:pStyle w:val="NoSpacing"/>
        <w:ind w:left="1530"/>
        <w:rPr>
          <w:rFonts w:ascii="Cambria" w:hAnsi="Cambria"/>
          <w:sz w:val="24"/>
        </w:rPr>
      </w:pPr>
    </w:p>
    <w:p w14:paraId="228A183E" w14:textId="77777777" w:rsidR="004F517B" w:rsidRDefault="004F517B" w:rsidP="004F517B">
      <w:pPr>
        <w:pStyle w:val="NoSpacing"/>
        <w:rPr>
          <w:rFonts w:ascii="Cambria" w:hAnsi="Cambria"/>
          <w:sz w:val="24"/>
        </w:rPr>
      </w:pPr>
    </w:p>
    <w:p w14:paraId="26D0C42A" w14:textId="77777777" w:rsidR="004F517B" w:rsidRDefault="004F517B" w:rsidP="004F517B">
      <w:pPr>
        <w:pStyle w:val="NoSpacing"/>
        <w:ind w:left="1170"/>
        <w:rPr>
          <w:rFonts w:ascii="Cambria" w:hAnsi="Cambria"/>
          <w:sz w:val="24"/>
        </w:rPr>
      </w:pPr>
    </w:p>
    <w:p w14:paraId="3202373B" w14:textId="77777777" w:rsidR="004F517B" w:rsidRDefault="004F517B" w:rsidP="004F517B">
      <w:pPr>
        <w:pStyle w:val="NoSpacing"/>
        <w:rPr>
          <w:rFonts w:ascii="Cambria" w:hAnsi="Cambria"/>
          <w:sz w:val="24"/>
        </w:rPr>
      </w:pPr>
    </w:p>
    <w:p w14:paraId="1A0DA036" w14:textId="77777777" w:rsidR="004F517B" w:rsidRDefault="004F517B" w:rsidP="004F517B">
      <w:pPr>
        <w:pStyle w:val="NoSpacing"/>
        <w:rPr>
          <w:rFonts w:ascii="Cambria" w:hAnsi="Cambria"/>
          <w:sz w:val="24"/>
        </w:rPr>
      </w:pPr>
    </w:p>
    <w:p w14:paraId="17C7FFED" w14:textId="77777777" w:rsidR="004F517B" w:rsidRDefault="004F517B" w:rsidP="004F517B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</w:t>
      </w:r>
    </w:p>
    <w:p w14:paraId="6EB1E56F" w14:textId="77777777" w:rsidR="004F517B" w:rsidRDefault="004F517B" w:rsidP="004F517B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Discussion</w:t>
      </w:r>
    </w:p>
    <w:p w14:paraId="7666AB83" w14:textId="0C3B9119" w:rsidR="004F517B" w:rsidRPr="004F517B" w:rsidRDefault="004F517B" w:rsidP="004F517B">
      <w:pPr>
        <w:pStyle w:val="NoSpacing"/>
        <w:numPr>
          <w:ilvl w:val="0"/>
          <w:numId w:val="1"/>
        </w:numPr>
        <w:ind w:left="1530"/>
        <w:rPr>
          <w:rFonts w:ascii="Cambria" w:hAnsi="Cambria"/>
          <w:sz w:val="24"/>
        </w:rPr>
      </w:pPr>
      <w:r w:rsidRPr="004F517B">
        <w:rPr>
          <w:rFonts w:ascii="Cambria" w:hAnsi="Cambria"/>
          <w:sz w:val="24"/>
        </w:rPr>
        <w:t xml:space="preserve">Next meeting at </w:t>
      </w:r>
      <w:r>
        <w:rPr>
          <w:rFonts w:ascii="Cambria" w:hAnsi="Cambria"/>
          <w:sz w:val="24"/>
        </w:rPr>
        <w:t>??? (handoff meeting) What is everyone’s finals schedule?</w:t>
      </w:r>
    </w:p>
    <w:p w14:paraId="5BCEA5BE" w14:textId="77777777" w:rsidR="004F517B" w:rsidRDefault="004F517B" w:rsidP="004F517B"/>
    <w:p w14:paraId="63706DBB" w14:textId="77777777" w:rsidR="00C861E4" w:rsidRDefault="00C861E4"/>
    <w:sectPr w:rsidR="00C8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63C4"/>
    <w:multiLevelType w:val="hybridMultilevel"/>
    <w:tmpl w:val="1FF8DC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7AF478C"/>
    <w:multiLevelType w:val="hybridMultilevel"/>
    <w:tmpl w:val="65BA30E0"/>
    <w:lvl w:ilvl="0" w:tplc="492ED26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404AA99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C64E8B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16FA5"/>
    <w:multiLevelType w:val="hybridMultilevel"/>
    <w:tmpl w:val="54A0F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F4"/>
    <w:rsid w:val="00335BF4"/>
    <w:rsid w:val="004F517B"/>
    <w:rsid w:val="00C861E4"/>
    <w:rsid w:val="00D600CC"/>
    <w:rsid w:val="00D87E81"/>
    <w:rsid w:val="00EF7FDE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2212"/>
  <w15:chartTrackingRefBased/>
  <w15:docId w15:val="{120BE1C1-9DB5-4FE4-94EA-548493E5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1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1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Alannah</dc:creator>
  <cp:keywords/>
  <dc:description/>
  <cp:lastModifiedBy>Josie Butkovich</cp:lastModifiedBy>
  <cp:revision>2</cp:revision>
  <dcterms:created xsi:type="dcterms:W3CDTF">2020-06-08T21:21:00Z</dcterms:created>
  <dcterms:modified xsi:type="dcterms:W3CDTF">2020-06-08T21:21:00Z</dcterms:modified>
</cp:coreProperties>
</file>